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4A82" w14:textId="051F9FED" w:rsidR="004345F5" w:rsidRPr="00A1539A" w:rsidRDefault="004345F5" w:rsidP="004345F5">
      <w:r>
        <w:rPr>
          <w:b/>
          <w:bCs/>
        </w:rPr>
        <w:t>KEYNOTE: DU BIST WAS DU DENKST</w:t>
      </w:r>
      <w:r>
        <w:rPr>
          <w:b/>
          <w:bCs/>
        </w:rPr>
        <w:br/>
      </w:r>
      <w:r>
        <w:rPr>
          <w:b/>
          <w:bCs/>
        </w:rPr>
        <w:br/>
      </w:r>
      <w:r w:rsidRPr="00A1539A">
        <w:rPr>
          <w:b/>
          <w:bCs/>
        </w:rPr>
        <w:t>Gedanken formen Realität</w:t>
      </w:r>
    </w:p>
    <w:p w14:paraId="61704CCB" w14:textId="77777777" w:rsidR="004345F5" w:rsidRPr="00A1539A" w:rsidRDefault="004345F5" w:rsidP="004345F5">
      <w:r w:rsidRPr="00A1539A">
        <w:t>Erkenne deine Gedanken. Verändere dein Leben.</w:t>
      </w:r>
    </w:p>
    <w:p w14:paraId="2C3EF358" w14:textId="77777777" w:rsidR="004345F5" w:rsidRPr="00A1539A" w:rsidRDefault="004345F5" w:rsidP="004345F5">
      <w:pPr>
        <w:rPr>
          <w:b/>
          <w:bCs/>
        </w:rPr>
      </w:pPr>
      <w:r w:rsidRPr="00A1539A">
        <w:t>Die Kraft deiner Gedanken verstehen</w:t>
      </w:r>
    </w:p>
    <w:p w14:paraId="060A4A85" w14:textId="77777777" w:rsidR="004345F5" w:rsidRPr="00A1539A" w:rsidRDefault="004345F5" w:rsidP="004345F5">
      <w:r w:rsidRPr="00A1539A">
        <w:t>In dieser Keynote zeige ich dir, wie machtvoll deine Gedanken wirklich sind</w:t>
      </w:r>
      <w:r w:rsidRPr="00A1539A">
        <w:br/>
        <w:t>und welchen unmittelbaren Einfluss sie auf deine Gefühle, Entscheidungen und deinen Erfolg haben.</w:t>
      </w:r>
    </w:p>
    <w:p w14:paraId="53D971BC" w14:textId="77777777" w:rsidR="004345F5" w:rsidRPr="00A1539A" w:rsidRDefault="004345F5" w:rsidP="004345F5">
      <w:r w:rsidRPr="00A1539A">
        <w:rPr>
          <w:rFonts w:ascii="Arial" w:hAnsi="Arial" w:cs="Arial"/>
        </w:rPr>
        <w:t>​</w:t>
      </w:r>
    </w:p>
    <w:p w14:paraId="57ED1396" w14:textId="77777777" w:rsidR="004345F5" w:rsidRPr="00A1539A" w:rsidRDefault="004345F5" w:rsidP="004345F5">
      <w:pPr>
        <w:rPr>
          <w:b/>
          <w:bCs/>
        </w:rPr>
      </w:pPr>
      <w:r w:rsidRPr="00A1539A">
        <w:rPr>
          <w:b/>
          <w:bCs/>
        </w:rPr>
        <w:t>Negative Denkmuster erkennen – und auflösen</w:t>
      </w:r>
    </w:p>
    <w:p w14:paraId="3D15369C" w14:textId="77777777" w:rsidR="004345F5" w:rsidRPr="00A1539A" w:rsidRDefault="004345F5" w:rsidP="004345F5">
      <w:r w:rsidRPr="00A1539A">
        <w:t>Du lernst praxisnah, wie du destruktive Gedanken identifizierst</w:t>
      </w:r>
      <w:r w:rsidRPr="00A1539A">
        <w:br/>
        <w:t>und durch neue, stärkende Überzeugungen ersetzt.</w:t>
      </w:r>
      <w:r w:rsidRPr="00A1539A">
        <w:br/>
        <w:t>Denn: Was du denkst, wird zu dem, was du fühlst. Und was du fühlst, bestimmt dein Handeln.</w:t>
      </w:r>
    </w:p>
    <w:p w14:paraId="71DCE5B2" w14:textId="77777777" w:rsidR="004345F5" w:rsidRPr="00A1539A" w:rsidRDefault="004345F5" w:rsidP="004345F5">
      <w:r w:rsidRPr="00A1539A">
        <w:rPr>
          <w:rFonts w:ascii="Arial" w:hAnsi="Arial" w:cs="Arial"/>
        </w:rPr>
        <w:t>​</w:t>
      </w:r>
    </w:p>
    <w:p w14:paraId="4264D480" w14:textId="77777777" w:rsidR="004345F5" w:rsidRPr="00A1539A" w:rsidRDefault="004345F5" w:rsidP="004345F5">
      <w:pPr>
        <w:rPr>
          <w:b/>
          <w:bCs/>
        </w:rPr>
      </w:pPr>
      <w:r w:rsidRPr="00A1539A">
        <w:rPr>
          <w:b/>
          <w:bCs/>
        </w:rPr>
        <w:t>Impulse, die im Alltag wirken</w:t>
      </w:r>
    </w:p>
    <w:p w14:paraId="31390FA3" w14:textId="77777777" w:rsidR="004345F5" w:rsidRPr="00A1539A" w:rsidRDefault="004345F5" w:rsidP="004345F5">
      <w:r w:rsidRPr="00A1539A">
        <w:t>Mit klaren Impulsen, leicht anwendbaren Techniken und konkreten Beispielen zeige ich dir,</w:t>
      </w:r>
      <w:r w:rsidRPr="00A1539A">
        <w:br/>
        <w:t>wie du deine Gedanken gezielt lenken und dein inneres Potenzial entfalten kannst – Schritt für Schritt.</w:t>
      </w:r>
    </w:p>
    <w:p w14:paraId="7519B196" w14:textId="77777777" w:rsidR="004345F5" w:rsidRPr="00A1539A" w:rsidRDefault="004345F5" w:rsidP="004345F5">
      <w:r w:rsidRPr="00A1539A">
        <w:rPr>
          <w:rFonts w:ascii="Arial" w:hAnsi="Arial" w:cs="Arial"/>
        </w:rPr>
        <w:t>​</w:t>
      </w:r>
    </w:p>
    <w:p w14:paraId="75BEAB5E" w14:textId="77777777" w:rsidR="004345F5" w:rsidRPr="00A1539A" w:rsidRDefault="004345F5" w:rsidP="004345F5">
      <w:pPr>
        <w:rPr>
          <w:b/>
          <w:bCs/>
        </w:rPr>
      </w:pPr>
      <w:r w:rsidRPr="00A1539A">
        <w:rPr>
          <w:b/>
          <w:bCs/>
        </w:rPr>
        <w:t>Mehr als ein Vortrag – ein Weckruf</w:t>
      </w:r>
    </w:p>
    <w:p w14:paraId="2EC13A4C" w14:textId="77777777" w:rsidR="004345F5" w:rsidRPr="00A1539A" w:rsidRDefault="004345F5" w:rsidP="004345F5">
      <w:r w:rsidRPr="00A1539A">
        <w:t>Diese Keynote ist ein Wachrütteln.</w:t>
      </w:r>
      <w:r w:rsidRPr="00A1539A">
        <w:br/>
        <w:t>Eine Einladung, dir deiner inneren Stimme zuzuhören und die Kraft deines Geistes bewusst zu nutzen,</w:t>
      </w:r>
      <w:r w:rsidRPr="00A1539A">
        <w:br/>
        <w:t>um dein Leben mutig, klar und erfüllt zu gestalten.</w:t>
      </w:r>
    </w:p>
    <w:p w14:paraId="45E646E8" w14:textId="77777777" w:rsidR="004345F5" w:rsidRDefault="004345F5" w:rsidP="004345F5"/>
    <w:p w14:paraId="2E3B0F32" w14:textId="77777777" w:rsidR="004345F5" w:rsidRDefault="004345F5" w:rsidP="004345F5"/>
    <w:p w14:paraId="264D48BB" w14:textId="77777777" w:rsidR="0094457E" w:rsidRDefault="0094457E"/>
    <w:sectPr w:rsidR="009445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F5"/>
    <w:rsid w:val="004345F5"/>
    <w:rsid w:val="006F2C03"/>
    <w:rsid w:val="0094457E"/>
    <w:rsid w:val="00A0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9599"/>
  <w15:chartTrackingRefBased/>
  <w15:docId w15:val="{643CD70A-2BD2-4A2A-BD3E-D7400CB7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5F5"/>
  </w:style>
  <w:style w:type="paragraph" w:styleId="berschrift1">
    <w:name w:val="heading 1"/>
    <w:basedOn w:val="Standard"/>
    <w:next w:val="Standard"/>
    <w:link w:val="berschrift1Zchn"/>
    <w:uiPriority w:val="9"/>
    <w:qFormat/>
    <w:rsid w:val="00434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4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4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4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4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4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4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4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4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4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4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4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45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45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45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45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45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45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4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4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4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4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4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45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45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45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4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45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4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Ilk</dc:creator>
  <cp:keywords/>
  <dc:description/>
  <cp:lastModifiedBy>Andrea Ilk</cp:lastModifiedBy>
  <cp:revision>2</cp:revision>
  <dcterms:created xsi:type="dcterms:W3CDTF">2026-04-19T16:42:00Z</dcterms:created>
  <dcterms:modified xsi:type="dcterms:W3CDTF">2026-04-19T16:42:00Z</dcterms:modified>
</cp:coreProperties>
</file>